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0C" w:rsidRPr="002006CF" w:rsidRDefault="00066AE8" w:rsidP="00DF7E0C">
      <w:pPr>
        <w:spacing w:after="120" w:line="240" w:lineRule="auto"/>
        <w:jc w:val="center"/>
        <w:rPr>
          <w:b/>
        </w:rPr>
      </w:pPr>
      <w:r>
        <w:rPr>
          <w:b/>
        </w:rPr>
        <w:t>CHAMADA PÚBLICA BRDE/FSA – DESENVOLVIMENTO CONCURSO – PRODAV 05/2016</w:t>
      </w:r>
    </w:p>
    <w:p w:rsidR="00DF7E0C" w:rsidRPr="002006CF" w:rsidRDefault="00DF7E0C" w:rsidP="00DF7E0C">
      <w:pPr>
        <w:spacing w:after="120"/>
        <w:jc w:val="center"/>
        <w:rPr>
          <w:b/>
        </w:rPr>
      </w:pPr>
      <w:r w:rsidRPr="002006CF">
        <w:rPr>
          <w:b/>
        </w:rPr>
        <w:t>ANEXO VII – FORMULÁRIO DE ATUALIZAÇÃO DA PROPOSTA</w:t>
      </w:r>
    </w:p>
    <w:p w:rsidR="00DF7E0C" w:rsidRPr="002006CF" w:rsidRDefault="00DF7E0C" w:rsidP="00DF7E0C">
      <w:pPr>
        <w:pStyle w:val="Ttulo"/>
        <w:spacing w:line="360" w:lineRule="auto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DF7E0C" w:rsidRPr="002006CF" w:rsidRDefault="00DF7E0C" w:rsidP="00DF7E0C">
      <w:pPr>
        <w:pStyle w:val="Ttulo"/>
        <w:spacing w:line="360" w:lineRule="auto"/>
        <w:jc w:val="left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Na condição de responsável legal da empresa __________________, proponente da proposta _________________, contemplada na Chamada Pública PRODAV 05/2015, </w:t>
      </w:r>
      <w:proofErr w:type="gramStart"/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>declaro</w:t>
      </w:r>
      <w:proofErr w:type="gramEnd"/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que:</w:t>
      </w:r>
    </w:p>
    <w:p w:rsidR="00DF7E0C" w:rsidRPr="002006CF" w:rsidRDefault="00DF7E0C" w:rsidP="00DF7E0C">
      <w:pPr>
        <w:pStyle w:val="Ttulo"/>
        <w:spacing w:line="360" w:lineRule="auto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DF7E0C" w:rsidRPr="002006CF" w:rsidRDefault="00DF7E0C" w:rsidP="00DF7E0C">
      <w:pPr>
        <w:pStyle w:val="Ttulo"/>
        <w:spacing w:line="360" w:lineRule="auto"/>
        <w:ind w:left="99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B4356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2579A" wp14:editId="22B7AB2E">
                <wp:simplePos x="0" y="0"/>
                <wp:positionH relativeFrom="column">
                  <wp:posOffset>316230</wp:posOffset>
                </wp:positionH>
                <wp:positionV relativeFrom="paragraph">
                  <wp:posOffset>-13335</wp:posOffset>
                </wp:positionV>
                <wp:extent cx="222250" cy="182880"/>
                <wp:effectExtent l="11430" t="13970" r="13970" b="12700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7" o:spid="_x0000_s1026" style="position:absolute;margin-left:24.9pt;margin-top:-1.05pt;width:17.5pt;height:1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" strokeweight="1.75pt"/>
            </w:pict>
          </mc:Fallback>
        </mc:AlternateContent>
      </w: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proposta </w:t>
      </w:r>
      <w:r w:rsidRPr="002006CF">
        <w:rPr>
          <w:rFonts w:asciiTheme="minorHAnsi" w:eastAsiaTheme="minorHAnsi" w:hAnsiTheme="minorHAnsi" w:cstheme="minorBidi"/>
          <w:bCs w:val="0"/>
          <w:sz w:val="22"/>
          <w:szCs w:val="22"/>
          <w:u w:val="single"/>
          <w:lang w:eastAsia="en-US"/>
        </w:rPr>
        <w:t>não sofreu</w:t>
      </w: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nenhum tipo de alteração em relação ao momento da inscrição.</w:t>
      </w:r>
    </w:p>
    <w:p w:rsidR="00DF7E0C" w:rsidRPr="002006CF" w:rsidRDefault="00DF7E0C" w:rsidP="00DF7E0C">
      <w:pPr>
        <w:pStyle w:val="Ttulo"/>
        <w:spacing w:line="360" w:lineRule="auto"/>
        <w:ind w:left="93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8B4356">
        <w:rPr>
          <w:rFonts w:asciiTheme="minorHAnsi" w:eastAsiaTheme="minorHAnsi" w:hAnsiTheme="minorHAnsi" w:cstheme="minorBidi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EBD54" wp14:editId="4B223381">
                <wp:simplePos x="0" y="0"/>
                <wp:positionH relativeFrom="column">
                  <wp:posOffset>316230</wp:posOffset>
                </wp:positionH>
                <wp:positionV relativeFrom="paragraph">
                  <wp:posOffset>219075</wp:posOffset>
                </wp:positionV>
                <wp:extent cx="222250" cy="182880"/>
                <wp:effectExtent l="11430" t="16510" r="13970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24.9pt;margin-top:17.25pt;width:17.5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" strokeweight="1.75pt"/>
            </w:pict>
          </mc:Fallback>
        </mc:AlternateContent>
      </w:r>
    </w:p>
    <w:p w:rsidR="00DF7E0C" w:rsidRPr="002006CF" w:rsidRDefault="00DF7E0C" w:rsidP="00DF7E0C">
      <w:pPr>
        <w:pStyle w:val="Ttulo"/>
        <w:spacing w:line="360" w:lineRule="auto"/>
        <w:ind w:left="93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A proposta </w:t>
      </w:r>
      <w:r w:rsidRPr="002006CF">
        <w:rPr>
          <w:rFonts w:asciiTheme="minorHAnsi" w:eastAsiaTheme="minorHAnsi" w:hAnsiTheme="minorHAnsi" w:cstheme="minorBidi"/>
          <w:bCs w:val="0"/>
          <w:sz w:val="22"/>
          <w:szCs w:val="22"/>
          <w:u w:val="single"/>
          <w:lang w:eastAsia="en-US"/>
        </w:rPr>
        <w:t>sofreu</w:t>
      </w: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alteração em relação à proposta apresentada no momento da inscrição relativa à substituição da empresa proponente, alteração de roteirista, ou inclusão ou exclusão de item opcional (</w:t>
      </w:r>
      <w:r w:rsidRPr="002006CF">
        <w:rPr>
          <w:rFonts w:asciiTheme="minorHAnsi" w:eastAsiaTheme="minorHAnsi" w:hAnsiTheme="minorHAnsi" w:cstheme="minorBidi"/>
          <w:b w:val="0"/>
          <w:sz w:val="22"/>
          <w:szCs w:val="22"/>
        </w:rPr>
        <w:t>material promocional audiovisual</w:t>
      </w:r>
      <w:r w:rsidRPr="002006CF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  <w:t xml:space="preserve"> ou demo-jogável).</w:t>
      </w:r>
      <w:bookmarkStart w:id="0" w:name="_GoBack"/>
      <w:bookmarkEnd w:id="0"/>
    </w:p>
    <w:p w:rsidR="00DF7E0C" w:rsidRPr="002006CF" w:rsidRDefault="00DF7E0C" w:rsidP="00DF7E0C">
      <w:pPr>
        <w:pStyle w:val="Ttulo"/>
        <w:spacing w:line="360" w:lineRule="auto"/>
        <w:ind w:left="993"/>
        <w:jc w:val="both"/>
        <w:rPr>
          <w:rFonts w:ascii="Arial" w:hAnsi="Arial" w:cs="Arial"/>
          <w:i/>
          <w:color w:val="FF0000"/>
          <w:sz w:val="18"/>
          <w:szCs w:val="22"/>
        </w:rPr>
      </w:pPr>
      <w:proofErr w:type="gramStart"/>
      <w:r w:rsidRPr="002006CF">
        <w:rPr>
          <w:rFonts w:ascii="Arial" w:hAnsi="Arial" w:cs="Arial"/>
          <w:b w:val="0"/>
          <w:i/>
          <w:color w:val="FF0000"/>
          <w:sz w:val="18"/>
          <w:szCs w:val="22"/>
        </w:rPr>
        <w:t>(</w:t>
      </w:r>
      <w:r w:rsidRPr="002006CF">
        <w:rPr>
          <w:rFonts w:ascii="Arial" w:hAnsi="Arial" w:cs="Arial"/>
          <w:i/>
          <w:color w:val="FF0000"/>
          <w:sz w:val="18"/>
          <w:szCs w:val="22"/>
        </w:rPr>
        <w:t>Ao marcar essa opção a proponente deverá encaminhar em anexo a este formulário a documentação necessária para realizar alteração na proposta, incluindo o “Formulário de Alteração de Proposta”, conforme disponível no ANEXO VIII da Chamada Pública.</w:t>
      </w:r>
      <w:proofErr w:type="gramEnd"/>
    </w:p>
    <w:p w:rsidR="00DF7E0C" w:rsidRPr="002006CF" w:rsidRDefault="00DF7E0C" w:rsidP="00DF7E0C">
      <w:pPr>
        <w:pStyle w:val="Ttulo"/>
        <w:spacing w:line="360" w:lineRule="auto"/>
        <w:ind w:left="993"/>
        <w:jc w:val="both"/>
        <w:rPr>
          <w:rFonts w:ascii="Arial" w:hAnsi="Arial" w:cs="Arial"/>
          <w:i/>
          <w:color w:val="FF0000"/>
          <w:sz w:val="18"/>
          <w:szCs w:val="22"/>
        </w:rPr>
      </w:pPr>
      <w:r w:rsidRPr="002006CF">
        <w:rPr>
          <w:rFonts w:ascii="Arial" w:hAnsi="Arial" w:cs="Arial"/>
          <w:i/>
          <w:color w:val="FF0000"/>
          <w:sz w:val="18"/>
          <w:szCs w:val="22"/>
        </w:rPr>
        <w:t xml:space="preserve">A proponente declara-se ciente de que as alterações e as devidas justificativas serão analisadas pelo BRDE e pela ANCINE, e a respectiva aprovação condicionará a contratação. </w:t>
      </w:r>
    </w:p>
    <w:p w:rsidR="00DF7E0C" w:rsidRPr="002006CF" w:rsidRDefault="00DF7E0C" w:rsidP="00DF7E0C">
      <w:pPr>
        <w:pStyle w:val="Ttulo"/>
        <w:spacing w:line="360" w:lineRule="auto"/>
        <w:ind w:left="993"/>
        <w:jc w:val="both"/>
        <w:rPr>
          <w:rFonts w:ascii="Arial" w:hAnsi="Arial" w:cs="Arial"/>
          <w:b w:val="0"/>
          <w:i/>
          <w:color w:val="FF0000"/>
          <w:sz w:val="18"/>
          <w:szCs w:val="22"/>
        </w:rPr>
      </w:pPr>
      <w:proofErr w:type="gramStart"/>
      <w:r w:rsidRPr="002006CF">
        <w:rPr>
          <w:rFonts w:ascii="Arial" w:hAnsi="Arial" w:cs="Arial"/>
          <w:i/>
          <w:color w:val="FF0000"/>
          <w:sz w:val="18"/>
          <w:szCs w:val="22"/>
        </w:rPr>
        <w:t>O pedido de alteração não exime a proponente de apresentar o restante da documentação exigida para contratação, conforme previsto no ANEXO II da Chamada Pública, dentro do prazo definido</w:t>
      </w:r>
      <w:r w:rsidRPr="002006CF">
        <w:rPr>
          <w:rFonts w:ascii="Arial" w:hAnsi="Arial" w:cs="Arial"/>
          <w:b w:val="0"/>
          <w:i/>
          <w:color w:val="FF0000"/>
          <w:sz w:val="18"/>
          <w:szCs w:val="22"/>
        </w:rPr>
        <w:t>.)</w:t>
      </w:r>
      <w:proofErr w:type="gramEnd"/>
    </w:p>
    <w:p w:rsidR="00DF7E0C" w:rsidRPr="002006CF" w:rsidRDefault="00DF7E0C" w:rsidP="00DF7E0C">
      <w:pPr>
        <w:pStyle w:val="Ttulo"/>
        <w:spacing w:line="360" w:lineRule="auto"/>
        <w:ind w:left="933"/>
        <w:jc w:val="both"/>
        <w:rPr>
          <w:rFonts w:asciiTheme="minorHAnsi" w:eastAsiaTheme="minorHAnsi" w:hAnsiTheme="minorHAnsi" w:cstheme="minorBidi"/>
          <w:b w:val="0"/>
          <w:bCs w:val="0"/>
          <w:sz w:val="22"/>
          <w:szCs w:val="22"/>
          <w:lang w:eastAsia="en-US"/>
        </w:rPr>
      </w:pPr>
    </w:p>
    <w:p w:rsidR="00DF7E0C" w:rsidRPr="002006CF" w:rsidRDefault="00DF7E0C" w:rsidP="00DF7E0C">
      <w:pPr>
        <w:pStyle w:val="Ttulo"/>
        <w:spacing w:line="360" w:lineRule="auto"/>
        <w:rPr>
          <w:rFonts w:asciiTheme="minorHAnsi" w:hAnsiTheme="minorHAnsi" w:cs="Arial"/>
          <w:sz w:val="22"/>
          <w:szCs w:val="22"/>
        </w:rPr>
      </w:pPr>
      <w:r w:rsidRPr="002006CF">
        <w:rPr>
          <w:rFonts w:asciiTheme="minorHAnsi" w:hAnsiTheme="minorHAnsi" w:cs="Arial"/>
          <w:sz w:val="22"/>
          <w:szCs w:val="22"/>
        </w:rPr>
        <w:t>___________,</w:t>
      </w:r>
      <w:proofErr w:type="gramStart"/>
      <w:r w:rsidRPr="002006CF">
        <w:rPr>
          <w:rFonts w:asciiTheme="minorHAnsi" w:hAnsiTheme="minorHAnsi" w:cs="Arial"/>
          <w:sz w:val="22"/>
          <w:szCs w:val="22"/>
        </w:rPr>
        <w:t xml:space="preserve">  </w:t>
      </w:r>
      <w:proofErr w:type="gramEnd"/>
      <w:r w:rsidRPr="002006CF">
        <w:rPr>
          <w:rFonts w:asciiTheme="minorHAnsi" w:hAnsiTheme="minorHAnsi" w:cs="Arial"/>
          <w:sz w:val="22"/>
          <w:szCs w:val="22"/>
        </w:rPr>
        <w:t xml:space="preserve">___ </w:t>
      </w:r>
      <w:proofErr w:type="spellStart"/>
      <w:r w:rsidRPr="002006CF">
        <w:rPr>
          <w:rFonts w:asciiTheme="minorHAnsi" w:hAnsiTheme="minorHAnsi" w:cs="Arial"/>
          <w:sz w:val="22"/>
          <w:szCs w:val="22"/>
        </w:rPr>
        <w:t>de_________de</w:t>
      </w:r>
      <w:proofErr w:type="spellEnd"/>
      <w:r w:rsidRPr="002006CF">
        <w:rPr>
          <w:rFonts w:asciiTheme="minorHAnsi" w:hAnsiTheme="minorHAnsi" w:cs="Arial"/>
          <w:sz w:val="22"/>
          <w:szCs w:val="22"/>
        </w:rPr>
        <w:t xml:space="preserve"> 201___.</w:t>
      </w:r>
    </w:p>
    <w:p w:rsidR="00DF7E0C" w:rsidRPr="002006CF" w:rsidRDefault="00DF7E0C" w:rsidP="00DF7E0C">
      <w:pPr>
        <w:pStyle w:val="Ttulo"/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DF7E0C" w:rsidRPr="002006CF" w:rsidRDefault="00DF7E0C" w:rsidP="00DF7E0C">
      <w:pPr>
        <w:pStyle w:val="Ttulo"/>
        <w:spacing w:line="360" w:lineRule="auto"/>
        <w:rPr>
          <w:rFonts w:asciiTheme="minorHAnsi" w:hAnsiTheme="minorHAnsi" w:cs="Arial"/>
          <w:sz w:val="22"/>
          <w:szCs w:val="22"/>
        </w:rPr>
      </w:pPr>
      <w:r w:rsidRPr="002006CF">
        <w:rPr>
          <w:rFonts w:asciiTheme="minorHAnsi" w:hAnsiTheme="minorHAnsi" w:cs="Arial"/>
          <w:sz w:val="22"/>
          <w:szCs w:val="22"/>
        </w:rPr>
        <w:t>_________________________________________</w:t>
      </w:r>
    </w:p>
    <w:p w:rsidR="00DF7E0C" w:rsidRPr="002006CF" w:rsidRDefault="00DF7E0C" w:rsidP="00DF7E0C">
      <w:pPr>
        <w:pStyle w:val="Ttulo"/>
        <w:spacing w:line="360" w:lineRule="auto"/>
        <w:rPr>
          <w:rFonts w:asciiTheme="minorHAnsi" w:hAnsiTheme="minorHAnsi" w:cs="Arial"/>
          <w:sz w:val="22"/>
          <w:szCs w:val="22"/>
        </w:rPr>
      </w:pPr>
      <w:r w:rsidRPr="002006CF">
        <w:rPr>
          <w:rFonts w:asciiTheme="minorHAnsi" w:hAnsiTheme="minorHAnsi" w:cs="Arial"/>
          <w:sz w:val="22"/>
          <w:szCs w:val="22"/>
        </w:rPr>
        <w:t>(Data e assinatura do representante legal da empresa)</w:t>
      </w:r>
    </w:p>
    <w:p w:rsidR="00DF7E0C" w:rsidRPr="002006CF" w:rsidRDefault="00DF7E0C" w:rsidP="00DF7E0C"/>
    <w:p w:rsidR="00DF7E0C" w:rsidRPr="002006CF" w:rsidRDefault="00DF7E0C" w:rsidP="00DF7E0C"/>
    <w:p w:rsidR="00561A25" w:rsidRDefault="00561A25"/>
    <w:sectPr w:rsidR="00561A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0C" w:rsidRDefault="00DF7E0C" w:rsidP="00DF7E0C">
      <w:pPr>
        <w:spacing w:after="0" w:line="240" w:lineRule="auto"/>
      </w:pPr>
      <w:r>
        <w:separator/>
      </w:r>
    </w:p>
  </w:endnote>
  <w:endnote w:type="continuationSeparator" w:id="0">
    <w:p w:rsidR="00DF7E0C" w:rsidRDefault="00DF7E0C" w:rsidP="00DF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0C" w:rsidRDefault="00DF7E0C" w:rsidP="00DF7E0C">
      <w:pPr>
        <w:spacing w:after="0" w:line="240" w:lineRule="auto"/>
      </w:pPr>
      <w:r>
        <w:separator/>
      </w:r>
    </w:p>
  </w:footnote>
  <w:footnote w:type="continuationSeparator" w:id="0">
    <w:p w:rsidR="00DF7E0C" w:rsidRDefault="00DF7E0C" w:rsidP="00DF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0C" w:rsidRDefault="00DF7E0C" w:rsidP="00DF7E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0E83B" wp14:editId="5D69E078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7E0C" w:rsidRDefault="00DF7E0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C"/>
    <w:rsid w:val="00066AE8"/>
    <w:rsid w:val="00561A25"/>
    <w:rsid w:val="00A356A8"/>
    <w:rsid w:val="00D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F7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7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E0C"/>
    <w:rPr>
      <w:sz w:val="20"/>
      <w:szCs w:val="20"/>
    </w:rPr>
  </w:style>
  <w:style w:type="paragraph" w:styleId="Ttulo">
    <w:name w:val="Title"/>
    <w:basedOn w:val="Normal"/>
    <w:link w:val="TtuloChar"/>
    <w:qFormat/>
    <w:rsid w:val="00DF7E0C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DF7E0C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E0C"/>
  </w:style>
  <w:style w:type="paragraph" w:styleId="Rodap">
    <w:name w:val="footer"/>
    <w:basedOn w:val="Normal"/>
    <w:link w:val="Rodap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F7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7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E0C"/>
    <w:rPr>
      <w:sz w:val="20"/>
      <w:szCs w:val="20"/>
    </w:rPr>
  </w:style>
  <w:style w:type="paragraph" w:styleId="Ttulo">
    <w:name w:val="Title"/>
    <w:basedOn w:val="Normal"/>
    <w:link w:val="TtuloChar"/>
    <w:qFormat/>
    <w:rsid w:val="00DF7E0C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DF7E0C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E0C"/>
  </w:style>
  <w:style w:type="paragraph" w:styleId="Rodap">
    <w:name w:val="footer"/>
    <w:basedOn w:val="Normal"/>
    <w:link w:val="Rodap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D1CA5873</Template>
  <TotalTime>9</TotalTime>
  <Pages>1</Pages>
  <Words>215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Elda Baggio</dc:creator>
  <cp:lastModifiedBy>Elda Baggio</cp:lastModifiedBy>
  <cp:revision>3</cp:revision>
  <dcterms:created xsi:type="dcterms:W3CDTF">2018-04-25T16:01:00Z</dcterms:created>
  <dcterms:modified xsi:type="dcterms:W3CDTF">2018-04-25T16:17:00Z</dcterms:modified>
</cp:coreProperties>
</file>